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13BE" w:rsidRDefault="00CB13BE">
      <w:r>
        <w:t>Discussion</w:t>
      </w:r>
    </w:p>
    <w:p w:rsidR="00CB13BE" w:rsidRDefault="00CB13BE">
      <w:proofErr w:type="spellStart"/>
      <w:r>
        <w:t>Shaquire</w:t>
      </w:r>
      <w:proofErr w:type="spellEnd"/>
      <w:r>
        <w:t xml:space="preserve"> Dean</w:t>
      </w:r>
    </w:p>
    <w:p w:rsidR="00CB13BE" w:rsidRDefault="00CB13BE">
      <w:r>
        <w:t>26</w:t>
      </w:r>
      <w:r w:rsidRPr="00CB13BE">
        <w:rPr>
          <w:vertAlign w:val="superscript"/>
        </w:rPr>
        <w:t>th</w:t>
      </w:r>
      <w:r>
        <w:t xml:space="preserve"> September 2020</w:t>
      </w:r>
    </w:p>
    <w:p w:rsidR="00C274C0" w:rsidRDefault="00CB13BE">
      <w:r>
        <w:t>I believe</w:t>
      </w:r>
      <w:r w:rsidR="00B7330A">
        <w:t xml:space="preserve"> a large percentage of </w:t>
      </w:r>
      <w:r w:rsidR="0045673E">
        <w:t>information the public gathers is from</w:t>
      </w:r>
      <w:r w:rsidR="00B7330A">
        <w:t xml:space="preserve"> the media</w:t>
      </w:r>
      <w:r w:rsidR="0045673E">
        <w:t>. Thus</w:t>
      </w:r>
      <w:r w:rsidR="00B7330A">
        <w:t>, the media</w:t>
      </w:r>
      <w:r w:rsidR="0045673E">
        <w:t xml:space="preserve"> have great potential to influence the p</w:t>
      </w:r>
      <w:bookmarkStart w:id="0" w:name="_GoBack"/>
      <w:bookmarkEnd w:id="0"/>
      <w:r w:rsidR="0045673E">
        <w:t xml:space="preserve">ublic on </w:t>
      </w:r>
      <w:r w:rsidR="00EA0C15">
        <w:t>some issues significantly, so the government gets involved</w:t>
      </w:r>
      <w:r w:rsidR="0045673E">
        <w:t>.</w:t>
      </w:r>
      <w:r>
        <w:t xml:space="preserve"> </w:t>
      </w:r>
      <w:r w:rsidR="0045673E">
        <w:t>In this error where</w:t>
      </w:r>
      <w:r>
        <w:t xml:space="preserve"> technology </w:t>
      </w:r>
      <w:r w:rsidR="00EA0C15">
        <w:t xml:space="preserve">has </w:t>
      </w:r>
      <w:r w:rsidR="0045673E">
        <w:t>indeed advanced, and most information is received on various online platforms</w:t>
      </w:r>
      <w:r w:rsidR="00EA0C15">
        <w:t>. P</w:t>
      </w:r>
      <w:r>
        <w:t>eople shoul</w:t>
      </w:r>
      <w:r w:rsidR="0045673E">
        <w:t>d be cautious about what they read</w:t>
      </w:r>
      <w:r>
        <w:t xml:space="preserve"> or share because</w:t>
      </w:r>
      <w:r w:rsidR="0045673E">
        <w:t xml:space="preserve"> fake news </w:t>
      </w:r>
      <w:r w:rsidR="00EA0C15">
        <w:t xml:space="preserve">is </w:t>
      </w:r>
      <w:r>
        <w:t xml:space="preserve">available and is always </w:t>
      </w:r>
      <w:r w:rsidR="00EA0C15">
        <w:t>aimed at misleading the public</w:t>
      </w:r>
      <w:r w:rsidR="0045673E">
        <w:t>.</w:t>
      </w:r>
      <w:r w:rsidR="00B7330A">
        <w:t xml:space="preserve"> </w:t>
      </w:r>
      <w:r w:rsidR="00DA38BD">
        <w:t xml:space="preserve">The government </w:t>
      </w:r>
      <w:r w:rsidR="001D4C6A">
        <w:t xml:space="preserve">involvement </w:t>
      </w:r>
      <w:r w:rsidR="00EA0C15">
        <w:t xml:space="preserve">in addressing the issue </w:t>
      </w:r>
      <w:r w:rsidR="001D4C6A">
        <w:t>is not enough but also individual responsibility to avoid reading or sharing fake news</w:t>
      </w:r>
      <w:r>
        <w:t xml:space="preserve"> from unauthenticated sites </w:t>
      </w:r>
      <w:r w:rsidR="001D4C6A">
        <w:t>is vital.</w:t>
      </w:r>
    </w:p>
    <w:sectPr w:rsidR="00C274C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7145"/>
    <w:rsid w:val="001D4C6A"/>
    <w:rsid w:val="0045673E"/>
    <w:rsid w:val="00727145"/>
    <w:rsid w:val="00B7330A"/>
    <w:rsid w:val="00C274C0"/>
    <w:rsid w:val="00CB13BE"/>
    <w:rsid w:val="00DA38BD"/>
    <w:rsid w:val="00E346F8"/>
    <w:rsid w:val="00EA0C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2258723-A7E3-4005-9217-EBACC366C4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100</Words>
  <Characters>573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Tunic</dc:creator>
  <cp:lastModifiedBy>Tunic</cp:lastModifiedBy>
  <cp:revision>3</cp:revision>
  <dcterms:created xsi:type="dcterms:W3CDTF">2020-09-25T22:08:00Z</dcterms:created>
  <dcterms:modified xsi:type="dcterms:W3CDTF">2020-09-25T23:35:00Z</dcterms:modified>
</cp:coreProperties>
</file>